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4C366" w14:textId="2D93BBA5" w:rsidR="000373AA" w:rsidRPr="00C3425E" w:rsidRDefault="000373AA" w:rsidP="000373AA">
      <w:pPr>
        <w:widowControl/>
        <w:spacing w:before="100" w:beforeAutospacing="1" w:after="100" w:afterAutospacing="1"/>
        <w:outlineLvl w:val="0"/>
        <w:rPr>
          <w:rFonts w:ascii="Arial" w:hAnsi="Arial" w:cs="Arial"/>
          <w:b/>
          <w:bCs/>
          <w:snapToGrid/>
          <w:kern w:val="36"/>
          <w:szCs w:val="24"/>
          <w:lang w:val="en-GB" w:eastAsia="en-GB"/>
        </w:rPr>
      </w:pPr>
      <w:r w:rsidRPr="00C3425E">
        <w:rPr>
          <w:rFonts w:ascii="Arial" w:hAnsi="Arial" w:cs="Arial"/>
          <w:b/>
          <w:bCs/>
          <w:noProof/>
          <w:snapToGrid/>
          <w:kern w:val="36"/>
          <w:szCs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EE6C146" wp14:editId="1713E47C">
            <wp:simplePos x="0" y="0"/>
            <wp:positionH relativeFrom="margin">
              <wp:posOffset>5181600</wp:posOffset>
            </wp:positionH>
            <wp:positionV relativeFrom="paragraph">
              <wp:posOffset>-87923</wp:posOffset>
            </wp:positionV>
            <wp:extent cx="1312542" cy="743667"/>
            <wp:effectExtent l="0" t="0" r="2540" b="0"/>
            <wp:wrapNone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ape official logo 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205" cy="753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3373A" w14:textId="2460CC92" w:rsidR="000373AA" w:rsidRPr="00C3425E" w:rsidRDefault="000373AA" w:rsidP="000373AA">
      <w:pPr>
        <w:widowControl/>
        <w:spacing w:before="100" w:beforeAutospacing="1" w:after="100" w:afterAutospacing="1"/>
        <w:outlineLvl w:val="0"/>
        <w:rPr>
          <w:rFonts w:ascii="Arial" w:hAnsi="Arial" w:cs="Arial"/>
          <w:b/>
          <w:bCs/>
          <w:snapToGrid/>
          <w:kern w:val="36"/>
          <w:szCs w:val="24"/>
          <w:lang w:val="en-GB" w:eastAsia="en-GB"/>
        </w:rPr>
      </w:pPr>
      <w:r w:rsidRPr="00C3425E">
        <w:rPr>
          <w:rFonts w:ascii="Arial" w:hAnsi="Arial" w:cs="Arial"/>
          <w:b/>
          <w:bCs/>
          <w:snapToGrid/>
          <w:kern w:val="36"/>
          <w:szCs w:val="24"/>
          <w:lang w:val="en-GB" w:eastAsia="en-GB"/>
        </w:rPr>
        <w:t xml:space="preserve">What is the Role of the Secretary? </w:t>
      </w:r>
      <w:bookmarkStart w:id="0" w:name="_GoBack"/>
      <w:bookmarkEnd w:id="0"/>
    </w:p>
    <w:p w14:paraId="1F2A7BA6" w14:textId="77777777" w:rsidR="000373AA" w:rsidRPr="00C3425E" w:rsidRDefault="000373AA" w:rsidP="000373AA">
      <w:pPr>
        <w:widowControl/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>The role of the Secretary is to support the Chair in ensuring the smooth functioning of the Management Committee.</w:t>
      </w:r>
    </w:p>
    <w:p w14:paraId="3BD63F09" w14:textId="77777777" w:rsidR="000373AA" w:rsidRPr="00C3425E" w:rsidRDefault="000373AA" w:rsidP="000373AA">
      <w:pPr>
        <w:widowControl/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>In summary, the Secretary is responsible for:</w:t>
      </w:r>
    </w:p>
    <w:p w14:paraId="253D0ACC" w14:textId="38AF3DFF" w:rsidR="000373AA" w:rsidRPr="00C3425E" w:rsidRDefault="000373AA" w:rsidP="000373AA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 xml:space="preserve">Ensuring meetings are effectively organised and </w:t>
      </w:r>
      <w:proofErr w:type="spellStart"/>
      <w:r w:rsidRPr="00C3425E">
        <w:rPr>
          <w:rFonts w:ascii="Arial" w:hAnsi="Arial" w:cs="Arial"/>
          <w:snapToGrid/>
          <w:szCs w:val="24"/>
          <w:lang w:val="en-GB" w:eastAsia="en-GB"/>
        </w:rPr>
        <w:t>minuted</w:t>
      </w:r>
      <w:proofErr w:type="spellEnd"/>
      <w:r w:rsidR="00C3425E" w:rsidRPr="00C3425E">
        <w:rPr>
          <w:rFonts w:ascii="Arial" w:hAnsi="Arial" w:cs="Arial"/>
          <w:snapToGrid/>
          <w:szCs w:val="24"/>
          <w:lang w:val="en-GB" w:eastAsia="en-GB"/>
        </w:rPr>
        <w:t>.</w:t>
      </w:r>
    </w:p>
    <w:p w14:paraId="31D3F560" w14:textId="35EA3548" w:rsidR="000373AA" w:rsidRPr="00C3425E" w:rsidRDefault="000373AA" w:rsidP="000373AA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>Maintaining effective records and administration</w:t>
      </w:r>
      <w:r w:rsidR="00C3425E" w:rsidRPr="00C3425E">
        <w:rPr>
          <w:rFonts w:ascii="Arial" w:hAnsi="Arial" w:cs="Arial"/>
          <w:snapToGrid/>
          <w:szCs w:val="24"/>
          <w:lang w:val="en-GB" w:eastAsia="en-GB"/>
        </w:rPr>
        <w:t>.</w:t>
      </w:r>
    </w:p>
    <w:p w14:paraId="2B791F5F" w14:textId="77777777" w:rsidR="000373AA" w:rsidRPr="00C3425E" w:rsidRDefault="000373AA" w:rsidP="000373AA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>Upholding the legal requirements of governing documents, charity law, company law etc (where relevant).</w:t>
      </w:r>
    </w:p>
    <w:p w14:paraId="60B53B87" w14:textId="77777777" w:rsidR="000373AA" w:rsidRPr="00C3425E" w:rsidRDefault="000373AA" w:rsidP="000373AA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>Communication and correspondence</w:t>
      </w:r>
    </w:p>
    <w:p w14:paraId="21DC860E" w14:textId="77777777" w:rsidR="000373AA" w:rsidRPr="00C3425E" w:rsidRDefault="000373AA" w:rsidP="000373AA">
      <w:pPr>
        <w:widowControl/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>Given these responsibilities, the Secretary often acts as an information and reference point for the Chair and other committee members: clarifying past practice and decisions; confirming legal requirements; and retrieving relevant documentation.</w:t>
      </w:r>
    </w:p>
    <w:p w14:paraId="1C70FE4F" w14:textId="77777777" w:rsidR="000373AA" w:rsidRPr="00C3425E" w:rsidRDefault="000373AA" w:rsidP="000373AA">
      <w:pPr>
        <w:widowControl/>
        <w:spacing w:before="100" w:beforeAutospacing="1" w:after="100" w:afterAutospacing="1"/>
        <w:outlineLvl w:val="1"/>
        <w:rPr>
          <w:rFonts w:ascii="Arial" w:hAnsi="Arial" w:cs="Arial"/>
          <w:b/>
          <w:bCs/>
          <w:snapToGrid/>
          <w:szCs w:val="24"/>
          <w:lang w:val="en-GB" w:eastAsia="en-GB"/>
        </w:rPr>
      </w:pPr>
      <w:r w:rsidRPr="00C3425E">
        <w:rPr>
          <w:rFonts w:ascii="Arial" w:hAnsi="Arial" w:cs="Arial"/>
          <w:b/>
          <w:bCs/>
          <w:snapToGrid/>
          <w:szCs w:val="24"/>
          <w:lang w:val="en-GB" w:eastAsia="en-GB"/>
        </w:rPr>
        <w:t>Main responsibilities of the Secretary</w:t>
      </w:r>
    </w:p>
    <w:p w14:paraId="35D8DF16" w14:textId="77777777" w:rsidR="000373AA" w:rsidRPr="00C3425E" w:rsidRDefault="000373AA" w:rsidP="000373AA">
      <w:pPr>
        <w:widowControl/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>The responsibilities of the Secretary of a Management Committee are outlined below:</w:t>
      </w:r>
    </w:p>
    <w:p w14:paraId="5BF32648" w14:textId="77777777" w:rsidR="000373AA" w:rsidRPr="00C3425E" w:rsidRDefault="000373AA" w:rsidP="000373AA">
      <w:pPr>
        <w:widowControl/>
        <w:spacing w:before="100" w:beforeAutospacing="1" w:after="100" w:afterAutospacing="1"/>
        <w:outlineLvl w:val="2"/>
        <w:rPr>
          <w:rFonts w:ascii="Arial" w:hAnsi="Arial" w:cs="Arial"/>
          <w:b/>
          <w:bCs/>
          <w:snapToGrid/>
          <w:szCs w:val="24"/>
          <w:lang w:val="en-GB" w:eastAsia="en-GB"/>
        </w:rPr>
      </w:pPr>
      <w:r w:rsidRPr="00C3425E">
        <w:rPr>
          <w:rFonts w:ascii="Arial" w:hAnsi="Arial" w:cs="Arial"/>
          <w:b/>
          <w:bCs/>
          <w:snapToGrid/>
          <w:szCs w:val="24"/>
          <w:lang w:val="en-GB" w:eastAsia="en-GB"/>
        </w:rPr>
        <w:t xml:space="preserve">1. Ensuring meetings are effectively organised and </w:t>
      </w:r>
      <w:proofErr w:type="spellStart"/>
      <w:r w:rsidRPr="00C3425E">
        <w:rPr>
          <w:rFonts w:ascii="Arial" w:hAnsi="Arial" w:cs="Arial"/>
          <w:b/>
          <w:bCs/>
          <w:snapToGrid/>
          <w:szCs w:val="24"/>
          <w:lang w:val="en-GB" w:eastAsia="en-GB"/>
        </w:rPr>
        <w:t>minuted</w:t>
      </w:r>
      <w:proofErr w:type="spellEnd"/>
    </w:p>
    <w:p w14:paraId="1A108973" w14:textId="2C5B981F" w:rsidR="000373AA" w:rsidRPr="00C3425E" w:rsidRDefault="000373AA" w:rsidP="000373AA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 xml:space="preserve">Liaising with the </w:t>
      </w:r>
      <w:r w:rsidR="00C3425E" w:rsidRPr="00C3425E">
        <w:rPr>
          <w:rFonts w:ascii="Arial" w:hAnsi="Arial" w:cs="Arial"/>
          <w:snapToGrid/>
          <w:szCs w:val="24"/>
          <w:lang w:val="en-GB" w:eastAsia="en-GB"/>
        </w:rPr>
        <w:t>Manager/</w:t>
      </w:r>
      <w:r w:rsidRPr="00C3425E">
        <w:rPr>
          <w:rFonts w:ascii="Arial" w:hAnsi="Arial" w:cs="Arial"/>
          <w:snapToGrid/>
          <w:szCs w:val="24"/>
          <w:lang w:val="en-GB" w:eastAsia="en-GB"/>
        </w:rPr>
        <w:t>Chair to plan meetings</w:t>
      </w:r>
    </w:p>
    <w:p w14:paraId="0775CCD5" w14:textId="77777777" w:rsidR="000373AA" w:rsidRPr="00C3425E" w:rsidRDefault="000373AA" w:rsidP="000373AA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>Receiving agenda items from committee members</w:t>
      </w:r>
    </w:p>
    <w:p w14:paraId="4D3FC8DE" w14:textId="77777777" w:rsidR="000373AA" w:rsidRPr="00C3425E" w:rsidRDefault="000373AA" w:rsidP="000373AA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>Circulating agendas and reports</w:t>
      </w:r>
    </w:p>
    <w:p w14:paraId="2309BD0C" w14:textId="4B42B9C6" w:rsidR="000373AA" w:rsidRPr="00C3425E" w:rsidRDefault="000373AA" w:rsidP="000373AA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>Taking minutes</w:t>
      </w:r>
    </w:p>
    <w:p w14:paraId="47A64B60" w14:textId="77777777" w:rsidR="000373AA" w:rsidRPr="00C3425E" w:rsidRDefault="000373AA" w:rsidP="000373AA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>Circulating approved minutes</w:t>
      </w:r>
    </w:p>
    <w:p w14:paraId="7DE74A7D" w14:textId="767A9C9F" w:rsidR="000373AA" w:rsidRPr="00C3425E" w:rsidRDefault="000373AA" w:rsidP="000373AA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 xml:space="preserve">Checking that agreed actions are carried </w:t>
      </w:r>
    </w:p>
    <w:p w14:paraId="2D21A542" w14:textId="77777777" w:rsidR="000373AA" w:rsidRPr="00C3425E" w:rsidRDefault="000373AA" w:rsidP="000373AA">
      <w:pPr>
        <w:widowControl/>
        <w:spacing w:before="100" w:beforeAutospacing="1" w:after="100" w:afterAutospacing="1"/>
        <w:outlineLvl w:val="2"/>
        <w:rPr>
          <w:rFonts w:ascii="Arial" w:hAnsi="Arial" w:cs="Arial"/>
          <w:b/>
          <w:bCs/>
          <w:snapToGrid/>
          <w:szCs w:val="24"/>
          <w:lang w:val="en-GB" w:eastAsia="en-GB"/>
        </w:rPr>
      </w:pPr>
      <w:r w:rsidRPr="00C3425E">
        <w:rPr>
          <w:rFonts w:ascii="Arial" w:hAnsi="Arial" w:cs="Arial"/>
          <w:b/>
          <w:bCs/>
          <w:snapToGrid/>
          <w:szCs w:val="24"/>
          <w:lang w:val="en-GB" w:eastAsia="en-GB"/>
        </w:rPr>
        <w:t>2. Maintaining effective records and administration</w:t>
      </w:r>
    </w:p>
    <w:p w14:paraId="7ECD9496" w14:textId="77777777" w:rsidR="000373AA" w:rsidRPr="00C3425E" w:rsidRDefault="000373AA" w:rsidP="000373AA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>Keeping up-to-date contact details (i.e. names, addresses and telephone numbers) for the management committee and (where relevant) ordinary members of the organisation.</w:t>
      </w:r>
    </w:p>
    <w:p w14:paraId="324FAB54" w14:textId="166B0EB4" w:rsidR="000373AA" w:rsidRPr="00C3425E" w:rsidRDefault="000373AA" w:rsidP="00D055FB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>Filing minutes and reports</w:t>
      </w:r>
    </w:p>
    <w:p w14:paraId="356C8EFB" w14:textId="77777777" w:rsidR="000373AA" w:rsidRPr="00C3425E" w:rsidRDefault="000373AA" w:rsidP="000373AA">
      <w:pPr>
        <w:widowControl/>
        <w:spacing w:before="100" w:beforeAutospacing="1" w:after="100" w:afterAutospacing="1"/>
        <w:outlineLvl w:val="2"/>
        <w:rPr>
          <w:rFonts w:ascii="Arial" w:hAnsi="Arial" w:cs="Arial"/>
          <w:b/>
          <w:bCs/>
          <w:snapToGrid/>
          <w:szCs w:val="24"/>
          <w:lang w:val="en-GB" w:eastAsia="en-GB"/>
        </w:rPr>
      </w:pPr>
      <w:r w:rsidRPr="00C3425E">
        <w:rPr>
          <w:rFonts w:ascii="Arial" w:hAnsi="Arial" w:cs="Arial"/>
          <w:b/>
          <w:bCs/>
          <w:snapToGrid/>
          <w:szCs w:val="24"/>
          <w:lang w:val="en-GB" w:eastAsia="en-GB"/>
        </w:rPr>
        <w:t>3. Upholding legal requirements</w:t>
      </w:r>
    </w:p>
    <w:p w14:paraId="20B60861" w14:textId="77777777" w:rsidR="000373AA" w:rsidRPr="00C3425E" w:rsidRDefault="000373AA" w:rsidP="000373AA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 xml:space="preserve">Acting as custodian of the organisation's </w:t>
      </w:r>
      <w:hyperlink r:id="rId6" w:history="1">
        <w:r w:rsidRPr="00C3425E">
          <w:rPr>
            <w:rFonts w:ascii="Arial" w:hAnsi="Arial" w:cs="Arial"/>
            <w:snapToGrid/>
            <w:color w:val="0000FF"/>
            <w:szCs w:val="24"/>
            <w:u w:val="single"/>
            <w:lang w:val="en-GB" w:eastAsia="en-GB"/>
          </w:rPr>
          <w:t>governing documents </w:t>
        </w:r>
      </w:hyperlink>
    </w:p>
    <w:p w14:paraId="026C38E0" w14:textId="77777777" w:rsidR="000373AA" w:rsidRPr="00C3425E" w:rsidRDefault="000373AA" w:rsidP="000373AA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>Checking quorum is present at meetings</w:t>
      </w:r>
    </w:p>
    <w:p w14:paraId="0CCE8F5E" w14:textId="77777777" w:rsidR="000373AA" w:rsidRPr="00C3425E" w:rsidRDefault="000373AA" w:rsidP="000373AA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>Ensuring elections are in line with stipulated procedures</w:t>
      </w:r>
    </w:p>
    <w:p w14:paraId="6B5EC025" w14:textId="77777777" w:rsidR="000373AA" w:rsidRPr="00C3425E" w:rsidRDefault="000373AA" w:rsidP="000373AA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>Ensuring organisation's activities are in line with its objects</w:t>
      </w:r>
    </w:p>
    <w:p w14:paraId="2CFE48B7" w14:textId="0AB5D38C" w:rsidR="000373AA" w:rsidRPr="00C3425E" w:rsidRDefault="000373AA" w:rsidP="000373AA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>Ensuring charity and company law requirements are met</w:t>
      </w:r>
      <w:r w:rsidR="00D055FB" w:rsidRPr="00C3425E">
        <w:rPr>
          <w:rFonts w:ascii="Arial" w:hAnsi="Arial" w:cs="Arial"/>
          <w:snapToGrid/>
          <w:szCs w:val="24"/>
          <w:lang w:val="en-GB" w:eastAsia="en-GB"/>
        </w:rPr>
        <w:t>.</w:t>
      </w:r>
    </w:p>
    <w:p w14:paraId="323853CC" w14:textId="368B8EB9" w:rsidR="000373AA" w:rsidRPr="00C3425E" w:rsidRDefault="000373AA" w:rsidP="000373AA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 xml:space="preserve">Sitting on appraisal, recruitment and disciplinary panels, </w:t>
      </w:r>
      <w:r w:rsidR="00D055FB" w:rsidRPr="00C3425E">
        <w:rPr>
          <w:rFonts w:ascii="Arial" w:hAnsi="Arial" w:cs="Arial"/>
          <w:snapToGrid/>
          <w:szCs w:val="24"/>
          <w:lang w:val="en-GB" w:eastAsia="en-GB"/>
        </w:rPr>
        <w:t>if</w:t>
      </w:r>
      <w:r w:rsidRPr="00C3425E">
        <w:rPr>
          <w:rFonts w:ascii="Arial" w:hAnsi="Arial" w:cs="Arial"/>
          <w:snapToGrid/>
          <w:szCs w:val="24"/>
          <w:lang w:val="en-GB" w:eastAsia="en-GB"/>
        </w:rPr>
        <w:t xml:space="preserve"> required.</w:t>
      </w:r>
    </w:p>
    <w:p w14:paraId="596547F6" w14:textId="77777777" w:rsidR="000373AA" w:rsidRPr="00C3425E" w:rsidRDefault="000373AA" w:rsidP="000373AA">
      <w:pPr>
        <w:widowControl/>
        <w:spacing w:before="100" w:beforeAutospacing="1" w:after="100" w:afterAutospacing="1"/>
        <w:outlineLvl w:val="2"/>
        <w:rPr>
          <w:rFonts w:ascii="Arial" w:hAnsi="Arial" w:cs="Arial"/>
          <w:b/>
          <w:bCs/>
          <w:snapToGrid/>
          <w:szCs w:val="24"/>
          <w:lang w:val="en-GB" w:eastAsia="en-GB"/>
        </w:rPr>
      </w:pPr>
      <w:r w:rsidRPr="00C3425E">
        <w:rPr>
          <w:rFonts w:ascii="Arial" w:hAnsi="Arial" w:cs="Arial"/>
          <w:b/>
          <w:bCs/>
          <w:snapToGrid/>
          <w:szCs w:val="24"/>
          <w:lang w:val="en-GB" w:eastAsia="en-GB"/>
        </w:rPr>
        <w:t>4. Communication and correspondence</w:t>
      </w:r>
    </w:p>
    <w:p w14:paraId="1D868B6D" w14:textId="77777777" w:rsidR="000373AA" w:rsidRPr="00C3425E" w:rsidRDefault="000373AA" w:rsidP="000373AA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>Responding to all committee correspondence</w:t>
      </w:r>
    </w:p>
    <w:p w14:paraId="4D9F8D05" w14:textId="77777777" w:rsidR="000373AA" w:rsidRPr="00C3425E" w:rsidRDefault="000373AA" w:rsidP="000373AA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>filing all committee correspondence received and copies of replies sent</w:t>
      </w:r>
    </w:p>
    <w:p w14:paraId="7CF1CA09" w14:textId="77777777" w:rsidR="000373AA" w:rsidRPr="00C3425E" w:rsidRDefault="000373AA" w:rsidP="000373AA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>keeping a record of any of the organisation's publications (e.g. leaflets or newsletters) and</w:t>
      </w:r>
    </w:p>
    <w:p w14:paraId="5BF82014" w14:textId="4EC2C44B" w:rsidR="000F5A3C" w:rsidRPr="00C3425E" w:rsidRDefault="00D055FB" w:rsidP="00D055FB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napToGrid/>
          <w:szCs w:val="24"/>
          <w:lang w:val="en-GB" w:eastAsia="en-GB"/>
        </w:rPr>
      </w:pPr>
      <w:r w:rsidRPr="00C3425E">
        <w:rPr>
          <w:rFonts w:ascii="Arial" w:hAnsi="Arial" w:cs="Arial"/>
          <w:snapToGrid/>
          <w:szCs w:val="24"/>
          <w:lang w:val="en-GB" w:eastAsia="en-GB"/>
        </w:rPr>
        <w:t>Ensuring that staff have p</w:t>
      </w:r>
      <w:r w:rsidR="000373AA" w:rsidRPr="00C3425E">
        <w:rPr>
          <w:rFonts w:ascii="Arial" w:hAnsi="Arial" w:cs="Arial"/>
          <w:snapToGrid/>
          <w:szCs w:val="24"/>
          <w:lang w:val="en-GB" w:eastAsia="en-GB"/>
        </w:rPr>
        <w:t>repa</w:t>
      </w:r>
      <w:r w:rsidRPr="00C3425E">
        <w:rPr>
          <w:rFonts w:ascii="Arial" w:hAnsi="Arial" w:cs="Arial"/>
          <w:snapToGrid/>
          <w:szCs w:val="24"/>
          <w:lang w:val="en-GB" w:eastAsia="en-GB"/>
        </w:rPr>
        <w:t>red</w:t>
      </w:r>
      <w:r w:rsidR="000373AA" w:rsidRPr="00C3425E">
        <w:rPr>
          <w:rFonts w:ascii="Arial" w:hAnsi="Arial" w:cs="Arial"/>
          <w:snapToGrid/>
          <w:szCs w:val="24"/>
          <w:lang w:val="en-GB" w:eastAsia="en-GB"/>
        </w:rPr>
        <w:t xml:space="preserve"> a report of the organisation's activities for the year</w:t>
      </w:r>
      <w:r w:rsidRPr="00C3425E">
        <w:rPr>
          <w:rFonts w:ascii="Arial" w:hAnsi="Arial" w:cs="Arial"/>
          <w:snapToGrid/>
          <w:szCs w:val="24"/>
          <w:lang w:val="en-GB" w:eastAsia="en-GB"/>
        </w:rPr>
        <w:t xml:space="preserve"> ready</w:t>
      </w:r>
      <w:r w:rsidR="000373AA" w:rsidRPr="00C3425E">
        <w:rPr>
          <w:rFonts w:ascii="Arial" w:hAnsi="Arial" w:cs="Arial"/>
          <w:snapToGrid/>
          <w:szCs w:val="24"/>
          <w:lang w:val="en-GB" w:eastAsia="en-GB"/>
        </w:rPr>
        <w:t xml:space="preserve"> for the Annual General Meeting </w:t>
      </w:r>
    </w:p>
    <w:sectPr w:rsidR="000F5A3C" w:rsidRPr="00C3425E" w:rsidSect="00C342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16368"/>
    <w:multiLevelType w:val="multilevel"/>
    <w:tmpl w:val="B3C4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737C3"/>
    <w:multiLevelType w:val="multilevel"/>
    <w:tmpl w:val="D3D0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0A89"/>
    <w:multiLevelType w:val="multilevel"/>
    <w:tmpl w:val="9BD0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A42737"/>
    <w:multiLevelType w:val="multilevel"/>
    <w:tmpl w:val="5BE0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F0286"/>
    <w:multiLevelType w:val="multilevel"/>
    <w:tmpl w:val="F0AA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617D1B"/>
    <w:multiLevelType w:val="multilevel"/>
    <w:tmpl w:val="AB82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804E9"/>
    <w:multiLevelType w:val="multilevel"/>
    <w:tmpl w:val="0078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98"/>
    <w:rsid w:val="000373AA"/>
    <w:rsid w:val="000F5A3C"/>
    <w:rsid w:val="004D459A"/>
    <w:rsid w:val="009D48EE"/>
    <w:rsid w:val="00C0114F"/>
    <w:rsid w:val="00C3425E"/>
    <w:rsid w:val="00D055FB"/>
    <w:rsid w:val="00E5251C"/>
    <w:rsid w:val="00E85D42"/>
    <w:rsid w:val="00F2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7B6EC"/>
  <w15:chartTrackingRefBased/>
  <w15:docId w15:val="{9DAA3573-D540-43AB-811A-F92DF01F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51C"/>
    <w:pPr>
      <w:widowControl w:val="0"/>
    </w:pPr>
    <w:rPr>
      <w:snapToGrid w:val="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8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ycommitteeguide.org/code/principle/understanding-governing-document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c.m.cole20@gmail.com</dc:creator>
  <cp:keywords/>
  <dc:description/>
  <cp:lastModifiedBy>Sarah Phippen</cp:lastModifiedBy>
  <cp:revision>5</cp:revision>
  <cp:lastPrinted>2024-02-06T12:17:00Z</cp:lastPrinted>
  <dcterms:created xsi:type="dcterms:W3CDTF">2019-06-29T12:42:00Z</dcterms:created>
  <dcterms:modified xsi:type="dcterms:W3CDTF">2024-02-06T15:01:00Z</dcterms:modified>
</cp:coreProperties>
</file>